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93974" w:rsidRPr="00CF1204" w:rsidRDefault="00393974" w:rsidP="00393974">
      <w:pPr>
        <w:ind w:left="2520"/>
        <w:jc w:val="right"/>
        <w:outlineLvl w:val="0"/>
        <w:rPr>
          <w:rFonts w:ascii="Tahoma" w:hAnsi="Tahoma" w:cs="Tahoma"/>
          <w:b/>
          <w:szCs w:val="24"/>
        </w:rPr>
      </w:pPr>
      <w:bookmarkStart w:id="0" w:name="_Toc90309022"/>
      <w:r w:rsidRPr="00CF1204">
        <w:rPr>
          <w:rFonts w:ascii="Tahoma" w:hAnsi="Tahoma" w:cs="Tahoma"/>
          <w:b/>
          <w:sz w:val="28"/>
          <w:szCs w:val="28"/>
        </w:rPr>
        <w:t>Приложение 03</w:t>
      </w:r>
      <w:bookmarkEnd w:id="0"/>
      <w:r w:rsidRPr="00CF1204">
        <w:rPr>
          <w:rFonts w:ascii="Tahoma" w:hAnsi="Tahoma" w:cs="Tahoma"/>
          <w:b/>
          <w:szCs w:val="24"/>
        </w:rPr>
        <w:t xml:space="preserve"> </w:t>
      </w:r>
    </w:p>
    <w:p w:rsidR="00393974" w:rsidRPr="00CF1204" w:rsidRDefault="00393974" w:rsidP="00393974">
      <w:pPr>
        <w:ind w:left="4536"/>
        <w:jc w:val="both"/>
        <w:rPr>
          <w:rFonts w:ascii="Tahoma" w:hAnsi="Tahoma" w:cs="Tahoma"/>
          <w:szCs w:val="24"/>
        </w:rPr>
      </w:pPr>
      <w:bookmarkStart w:id="1" w:name="_Hlk241237093"/>
      <w:r w:rsidRPr="00CF1204">
        <w:rPr>
          <w:rFonts w:ascii="Tahoma" w:hAnsi="Tahoma" w:cs="Tahoma"/>
          <w:szCs w:val="24"/>
        </w:rPr>
        <w:t xml:space="preserve">к </w:t>
      </w:r>
      <w:r w:rsidRPr="00CF1204">
        <w:rPr>
          <w:rFonts w:ascii="Tahoma" w:hAnsi="Tahoma" w:cs="Tahoma" w:hint="eastAsia"/>
          <w:szCs w:val="24"/>
        </w:rPr>
        <w:t>Правилам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допуска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к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участию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в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организованных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торгах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АО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НТБ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по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приобретению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сельскохозяйственной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продукции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у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сельскохозяйственных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товаропроизводителей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и</w:t>
      </w:r>
      <w:r w:rsidRPr="00CF1204">
        <w:rPr>
          <w:rFonts w:ascii="Tahoma" w:hAnsi="Tahoma" w:cs="Tahoma"/>
          <w:szCs w:val="24"/>
        </w:rPr>
        <w:t xml:space="preserve"> (</w:t>
      </w:r>
      <w:r w:rsidRPr="00CF1204">
        <w:rPr>
          <w:rFonts w:ascii="Tahoma" w:hAnsi="Tahoma" w:cs="Tahoma" w:hint="eastAsia"/>
          <w:szCs w:val="24"/>
        </w:rPr>
        <w:t>или</w:t>
      </w:r>
      <w:r w:rsidRPr="00CF1204">
        <w:rPr>
          <w:rFonts w:ascii="Tahoma" w:hAnsi="Tahoma" w:cs="Tahoma"/>
          <w:szCs w:val="24"/>
        </w:rPr>
        <w:t xml:space="preserve">) </w:t>
      </w:r>
      <w:r w:rsidRPr="00CF1204">
        <w:rPr>
          <w:rFonts w:ascii="Tahoma" w:hAnsi="Tahoma" w:cs="Tahoma" w:hint="eastAsia"/>
          <w:szCs w:val="24"/>
        </w:rPr>
        <w:t>организаций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и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индивидуальных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предпринимателей</w:t>
      </w:r>
      <w:r w:rsidRPr="00CF1204">
        <w:rPr>
          <w:rFonts w:ascii="Tahoma" w:hAnsi="Tahoma" w:cs="Tahoma"/>
          <w:szCs w:val="24"/>
        </w:rPr>
        <w:t xml:space="preserve">, </w:t>
      </w:r>
      <w:r w:rsidRPr="00CF1204">
        <w:rPr>
          <w:rFonts w:ascii="Tahoma" w:hAnsi="Tahoma" w:cs="Tahoma" w:hint="eastAsia"/>
          <w:szCs w:val="24"/>
        </w:rPr>
        <w:t>осуществляющих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первичную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и</w:t>
      </w:r>
      <w:r w:rsidRPr="00CF1204">
        <w:rPr>
          <w:rFonts w:ascii="Tahoma" w:hAnsi="Tahoma" w:cs="Tahoma"/>
          <w:szCs w:val="24"/>
        </w:rPr>
        <w:t xml:space="preserve"> (</w:t>
      </w:r>
      <w:r w:rsidRPr="00CF1204">
        <w:rPr>
          <w:rFonts w:ascii="Tahoma" w:hAnsi="Tahoma" w:cs="Tahoma" w:hint="eastAsia"/>
          <w:szCs w:val="24"/>
        </w:rPr>
        <w:t>или</w:t>
      </w:r>
      <w:r w:rsidRPr="00CF1204">
        <w:rPr>
          <w:rFonts w:ascii="Tahoma" w:hAnsi="Tahoma" w:cs="Tahoma"/>
          <w:szCs w:val="24"/>
        </w:rPr>
        <w:t xml:space="preserve">) </w:t>
      </w:r>
      <w:r w:rsidRPr="00CF1204">
        <w:rPr>
          <w:rFonts w:ascii="Tahoma" w:hAnsi="Tahoma" w:cs="Tahoma" w:hint="eastAsia"/>
          <w:szCs w:val="24"/>
        </w:rPr>
        <w:t>последующую</w:t>
      </w:r>
      <w:r w:rsidRPr="00CF1204">
        <w:rPr>
          <w:rFonts w:ascii="Tahoma" w:hAnsi="Tahoma" w:cs="Tahoma"/>
          <w:szCs w:val="24"/>
        </w:rPr>
        <w:t xml:space="preserve"> (</w:t>
      </w:r>
      <w:r w:rsidRPr="00CF1204">
        <w:rPr>
          <w:rFonts w:ascii="Tahoma" w:hAnsi="Tahoma" w:cs="Tahoma" w:hint="eastAsia"/>
          <w:szCs w:val="24"/>
        </w:rPr>
        <w:t>промышленную</w:t>
      </w:r>
      <w:r w:rsidRPr="00CF1204">
        <w:rPr>
          <w:rFonts w:ascii="Tahoma" w:hAnsi="Tahoma" w:cs="Tahoma"/>
          <w:szCs w:val="24"/>
        </w:rPr>
        <w:t xml:space="preserve">) </w:t>
      </w:r>
      <w:r w:rsidRPr="00CF1204">
        <w:rPr>
          <w:rFonts w:ascii="Tahoma" w:hAnsi="Tahoma" w:cs="Tahoma" w:hint="eastAsia"/>
          <w:szCs w:val="24"/>
        </w:rPr>
        <w:t>переработку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сельскохозяйственной</w:t>
      </w:r>
      <w:bookmarkStart w:id="2" w:name="_GoBack"/>
      <w:bookmarkEnd w:id="2"/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продукции</w:t>
      </w:r>
      <w:r w:rsidRPr="00CF1204">
        <w:rPr>
          <w:rFonts w:ascii="Tahoma" w:hAnsi="Tahoma" w:cs="Tahoma"/>
          <w:szCs w:val="24"/>
        </w:rPr>
        <w:t xml:space="preserve">, </w:t>
      </w:r>
      <w:r w:rsidRPr="00CF1204">
        <w:rPr>
          <w:rFonts w:ascii="Tahoma" w:hAnsi="Tahoma" w:cs="Tahoma" w:hint="eastAsia"/>
          <w:szCs w:val="24"/>
        </w:rPr>
        <w:t>произведенной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сельскохозяйственными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товаропроизводителями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на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территории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Российской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Федерации</w:t>
      </w:r>
      <w:r w:rsidRPr="00CF1204">
        <w:rPr>
          <w:rFonts w:ascii="Tahoma" w:hAnsi="Tahoma" w:cs="Tahoma"/>
          <w:szCs w:val="24"/>
        </w:rPr>
        <w:t xml:space="preserve">, </w:t>
      </w:r>
      <w:r w:rsidRPr="00CF1204">
        <w:rPr>
          <w:rFonts w:ascii="Tahoma" w:hAnsi="Tahoma" w:cs="Tahoma" w:hint="eastAsia"/>
          <w:szCs w:val="24"/>
        </w:rPr>
        <w:t>в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федеральный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интервенционный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фонд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сельскохозяйственной</w:t>
      </w:r>
      <w:r w:rsidRPr="00CF1204">
        <w:rPr>
          <w:rFonts w:ascii="Tahoma" w:hAnsi="Tahoma" w:cs="Tahoma"/>
          <w:szCs w:val="24"/>
        </w:rPr>
        <w:t xml:space="preserve"> </w:t>
      </w:r>
      <w:r w:rsidRPr="00CF1204">
        <w:rPr>
          <w:rFonts w:ascii="Tahoma" w:hAnsi="Tahoma" w:cs="Tahoma" w:hint="eastAsia"/>
          <w:szCs w:val="24"/>
        </w:rPr>
        <w:t>продукции</w:t>
      </w:r>
    </w:p>
    <w:bookmarkEnd w:id="1"/>
    <w:p w:rsidR="00393974" w:rsidRPr="00CF1204" w:rsidRDefault="00393974" w:rsidP="00393974">
      <w:pPr>
        <w:widowControl w:val="0"/>
        <w:overflowPunct/>
        <w:spacing w:after="120"/>
        <w:jc w:val="right"/>
        <w:textAlignment w:val="auto"/>
        <w:rPr>
          <w:rFonts w:ascii="Tahoma" w:hAnsi="Tahoma" w:cs="Tahoma"/>
          <w:szCs w:val="24"/>
        </w:rPr>
      </w:pPr>
    </w:p>
    <w:p w:rsidR="00393974" w:rsidRPr="00CF1204" w:rsidRDefault="00393974" w:rsidP="00393974">
      <w:pPr>
        <w:widowControl w:val="0"/>
        <w:overflowPunct/>
        <w:spacing w:after="120"/>
        <w:jc w:val="right"/>
        <w:textAlignment w:val="auto"/>
        <w:rPr>
          <w:rFonts w:ascii="Tahoma" w:hAnsi="Tahoma" w:cs="Tahoma"/>
          <w:szCs w:val="24"/>
        </w:rPr>
      </w:pPr>
    </w:p>
    <w:p w:rsidR="00393974" w:rsidRPr="00CF1204" w:rsidRDefault="00393974" w:rsidP="00393974">
      <w:pPr>
        <w:widowControl w:val="0"/>
        <w:overflowPunct/>
        <w:spacing w:after="120"/>
        <w:jc w:val="right"/>
        <w:textAlignment w:val="auto"/>
        <w:rPr>
          <w:rFonts w:ascii="Tahoma" w:hAnsi="Tahoma" w:cs="Tahoma"/>
          <w:szCs w:val="24"/>
        </w:rPr>
      </w:pPr>
      <w:r w:rsidRPr="00CF1204">
        <w:rPr>
          <w:rFonts w:ascii="Tahoma" w:hAnsi="Tahoma" w:cs="Tahoma"/>
          <w:szCs w:val="24"/>
        </w:rPr>
        <w:t>Руководителю Агента</w:t>
      </w:r>
    </w:p>
    <w:tbl>
      <w:tblPr>
        <w:tblW w:w="0" w:type="auto"/>
        <w:tblInd w:w="4248" w:type="dxa"/>
        <w:tblLook w:val="0000" w:firstRow="0" w:lastRow="0" w:firstColumn="0" w:lastColumn="0" w:noHBand="0" w:noVBand="0"/>
      </w:tblPr>
      <w:tblGrid>
        <w:gridCol w:w="5891"/>
      </w:tblGrid>
      <w:tr w:rsidR="00393974" w:rsidRPr="00CF1204" w:rsidTr="00DC7210">
        <w:trPr>
          <w:trHeight w:val="360"/>
        </w:trPr>
        <w:tc>
          <w:tcPr>
            <w:tcW w:w="5891" w:type="dxa"/>
            <w:vAlign w:val="center"/>
          </w:tcPr>
          <w:p w:rsidR="00393974" w:rsidRPr="00CF1204" w:rsidRDefault="00393974" w:rsidP="00DC7210">
            <w:pPr>
              <w:overflowPunct/>
              <w:adjustRightInd/>
              <w:textAlignment w:val="auto"/>
              <w:rPr>
                <w:rFonts w:ascii="Tahoma" w:hAnsi="Tahoma" w:cs="Tahoma"/>
                <w:sz w:val="28"/>
              </w:rPr>
            </w:pPr>
          </w:p>
        </w:tc>
      </w:tr>
    </w:tbl>
    <w:p w:rsidR="00393974" w:rsidRPr="00CF1204" w:rsidRDefault="00393974" w:rsidP="00393974">
      <w:pPr>
        <w:jc w:val="center"/>
        <w:rPr>
          <w:rFonts w:ascii="Tahoma" w:hAnsi="Tahoma" w:cs="Tahoma"/>
          <w:b/>
        </w:rPr>
      </w:pPr>
      <w:bookmarkStart w:id="3" w:name="_ЗАЯВЛЕНИЕ_НА_ПОДТВЕРЖДЕНИЕ"/>
      <w:bookmarkStart w:id="4" w:name="_Toc83034646"/>
      <w:bookmarkStart w:id="5" w:name="_Toc111375842"/>
      <w:bookmarkStart w:id="6" w:name="_Toc116474143"/>
      <w:bookmarkStart w:id="7" w:name="_Toc144823601"/>
      <w:bookmarkStart w:id="8" w:name="_Toc205015697"/>
      <w:bookmarkStart w:id="9" w:name="_Toc205647077"/>
      <w:bookmarkStart w:id="10" w:name="_Toc243215132"/>
      <w:bookmarkStart w:id="11" w:name="_Toc303184972"/>
      <w:bookmarkStart w:id="12" w:name="_Toc367281674"/>
      <w:bookmarkStart w:id="13" w:name="_Toc367285327"/>
      <w:bookmarkEnd w:id="3"/>
      <w:r w:rsidRPr="00CF1204">
        <w:rPr>
          <w:rFonts w:ascii="Tahoma" w:hAnsi="Tahoma" w:cs="Tahoma" w:hint="eastAsia"/>
          <w:b/>
        </w:rPr>
        <w:t>ЗАЯВЛЕНИЕ</w:t>
      </w:r>
      <w:r w:rsidRPr="00CF1204">
        <w:rPr>
          <w:rFonts w:ascii="Tahoma" w:hAnsi="Tahoma" w:cs="Tahoma"/>
          <w:b/>
        </w:rPr>
        <w:br/>
      </w:r>
      <w:r w:rsidRPr="00CF1204">
        <w:rPr>
          <w:rFonts w:ascii="Tahoma" w:hAnsi="Tahoma" w:cs="Tahoma"/>
          <w:sz w:val="28"/>
          <w:szCs w:val="28"/>
        </w:rPr>
        <w:t xml:space="preserve">на подтверждение соответствующего статуса </w:t>
      </w:r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 w:rsidRPr="00CF1204">
        <w:rPr>
          <w:rFonts w:ascii="Tahoma" w:hAnsi="Tahoma" w:cs="Tahoma"/>
          <w:sz w:val="28"/>
          <w:szCs w:val="28"/>
        </w:rPr>
        <w:t>и категории «Участник аукционов на зерно»</w:t>
      </w:r>
      <w:proofErr w:type="gramStart"/>
      <w:r w:rsidRPr="00CF1204">
        <w:rPr>
          <w:rFonts w:ascii="Tahoma" w:hAnsi="Tahoma" w:cs="Tahoma"/>
          <w:sz w:val="28"/>
          <w:szCs w:val="28"/>
        </w:rPr>
        <w:t>/«</w:t>
      </w:r>
      <w:proofErr w:type="gramEnd"/>
      <w:r w:rsidRPr="00CF1204">
        <w:rPr>
          <w:rFonts w:ascii="Tahoma" w:hAnsi="Tahoma" w:cs="Tahoma"/>
          <w:sz w:val="28"/>
          <w:szCs w:val="28"/>
        </w:rPr>
        <w:t>Участник аукционов на сахар»</w:t>
      </w:r>
    </w:p>
    <w:p w:rsidR="00393974" w:rsidRPr="00CF1204" w:rsidRDefault="00393974" w:rsidP="00393974">
      <w:pPr>
        <w:overflowPunct/>
        <w:autoSpaceDE/>
        <w:autoSpaceDN/>
        <w:adjustRightInd/>
        <w:textAlignment w:val="auto"/>
        <w:rPr>
          <w:rFonts w:ascii="Tahoma" w:hAnsi="Tahoma" w:cs="Tahoma"/>
          <w:sz w:val="28"/>
          <w:szCs w:val="24"/>
        </w:rPr>
      </w:pPr>
    </w:p>
    <w:p w:rsidR="00393974" w:rsidRPr="00CF1204" w:rsidRDefault="00393974" w:rsidP="00393974">
      <w:pPr>
        <w:overflowPunct/>
        <w:autoSpaceDE/>
        <w:autoSpaceDN/>
        <w:adjustRightInd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г.</w:t>
      </w:r>
      <w:r w:rsidRPr="00CF1204">
        <w:rPr>
          <w:rFonts w:ascii="Tahoma" w:hAnsi="Tahoma" w:cs="Tahoma"/>
          <w:sz w:val="28"/>
          <w:szCs w:val="24"/>
        </w:rPr>
        <w:t> </w:t>
      </w:r>
      <w:r w:rsidRPr="00CF1204">
        <w:rPr>
          <w:rFonts w:ascii="Tahoma" w:hAnsi="Tahoma" w:cs="Tahoma"/>
          <w:sz w:val="26"/>
          <w:szCs w:val="26"/>
        </w:rPr>
        <w:t xml:space="preserve">Москва                                                          </w:t>
      </w:r>
      <w:proofErr w:type="gramStart"/>
      <w:r w:rsidRPr="00CF1204">
        <w:rPr>
          <w:rFonts w:ascii="Tahoma" w:hAnsi="Tahoma" w:cs="Tahoma"/>
          <w:sz w:val="26"/>
          <w:szCs w:val="26"/>
        </w:rPr>
        <w:t xml:space="preserve">   «</w:t>
      </w:r>
      <w:proofErr w:type="gramEnd"/>
      <w:r w:rsidRPr="00CF1204">
        <w:rPr>
          <w:rFonts w:ascii="Tahoma" w:hAnsi="Tahoma" w:cs="Tahoma"/>
          <w:sz w:val="26"/>
          <w:szCs w:val="26"/>
        </w:rPr>
        <w:t>____» _______________ 20___ г.</w:t>
      </w:r>
      <w:r w:rsidRPr="00CF1204">
        <w:rPr>
          <w:rFonts w:ascii="Tahoma" w:hAnsi="Tahoma" w:cs="Tahoma"/>
          <w:sz w:val="26"/>
          <w:szCs w:val="26"/>
        </w:rPr>
        <w:br/>
      </w:r>
    </w:p>
    <w:p w:rsidR="00393974" w:rsidRPr="00CF1204" w:rsidRDefault="00393974" w:rsidP="00393974">
      <w:pPr>
        <w:overflowPunct/>
        <w:autoSpaceDE/>
        <w:autoSpaceDN/>
        <w:adjustRightInd/>
        <w:spacing w:before="120" w:after="120"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Заявитель ______________________________________________________________________</w:t>
      </w:r>
    </w:p>
    <w:p w:rsidR="00393974" w:rsidRPr="00CF1204" w:rsidRDefault="00393974" w:rsidP="00393974">
      <w:pPr>
        <w:overflowPunct/>
        <w:autoSpaceDE/>
        <w:autoSpaceDN/>
        <w:adjustRightInd/>
        <w:spacing w:before="120" w:after="120"/>
        <w:ind w:left="34"/>
        <w:jc w:val="center"/>
        <w:textAlignment w:val="auto"/>
        <w:rPr>
          <w:rFonts w:ascii="Tahoma" w:hAnsi="Tahoma" w:cs="Tahoma"/>
          <w:snapToGrid w:val="0"/>
          <w:sz w:val="28"/>
          <w:szCs w:val="28"/>
        </w:rPr>
      </w:pPr>
      <w:r w:rsidRPr="00CF1204">
        <w:rPr>
          <w:rFonts w:ascii="Tahoma" w:hAnsi="Tahoma" w:cs="Tahoma"/>
          <w:snapToGrid w:val="0"/>
          <w:sz w:val="28"/>
          <w:szCs w:val="28"/>
        </w:rPr>
        <w:t xml:space="preserve">(полное наименование юридического лица </w:t>
      </w:r>
      <w:r w:rsidRPr="00CF1204">
        <w:rPr>
          <w:rFonts w:ascii="Tahoma" w:hAnsi="Tahoma" w:cs="Tahoma"/>
          <w:snapToGrid w:val="0"/>
          <w:color w:val="000000" w:themeColor="text1"/>
          <w:sz w:val="28"/>
          <w:szCs w:val="28"/>
        </w:rPr>
        <w:t xml:space="preserve">(ИП), </w:t>
      </w:r>
      <w:r w:rsidRPr="00CF1204">
        <w:rPr>
          <w:rFonts w:ascii="Tahoma" w:hAnsi="Tahoma" w:cs="Tahoma"/>
          <w:snapToGrid w:val="0"/>
          <w:sz w:val="28"/>
          <w:szCs w:val="28"/>
        </w:rPr>
        <w:t>ИНН)</w:t>
      </w:r>
    </w:p>
    <w:p w:rsidR="00393974" w:rsidRPr="00CF1204" w:rsidRDefault="00393974" w:rsidP="00393974">
      <w:pPr>
        <w:overflowPunct/>
        <w:autoSpaceDE/>
        <w:autoSpaceDN/>
        <w:adjustRightInd/>
        <w:spacing w:before="120" w:after="120"/>
        <w:ind w:left="34"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napToGrid w:val="0"/>
          <w:sz w:val="28"/>
          <w:szCs w:val="28"/>
        </w:rPr>
        <w:t xml:space="preserve">для участия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в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организованных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торгах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АО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НТБ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по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приобретению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сельскохозяйственной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продукции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у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сельскохозяйственных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товаропроизводителей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и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(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или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)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организаций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и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индивидуальных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предпринимателей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,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осуществляющих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первичную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и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(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или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)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последующую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(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промышленную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)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переработку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сельскохозяйственной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продукции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,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произведенной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сельскохозяйственными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товаропроизводителями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на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территории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Российской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Федерации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,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в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федеральный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интервенционный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фонд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сельскохозяйственной</w:t>
      </w:r>
      <w:r w:rsidRPr="00CF1204">
        <w:rPr>
          <w:rFonts w:ascii="Tahoma" w:hAnsi="Tahoma" w:cs="Tahoma"/>
          <w:snapToGrid w:val="0"/>
          <w:sz w:val="28"/>
          <w:szCs w:val="28"/>
        </w:rPr>
        <w:t xml:space="preserve"> </w:t>
      </w:r>
      <w:r w:rsidRPr="00CF1204">
        <w:rPr>
          <w:rFonts w:ascii="Tahoma" w:hAnsi="Tahoma" w:cs="Tahoma" w:hint="eastAsia"/>
          <w:snapToGrid w:val="0"/>
          <w:sz w:val="28"/>
          <w:szCs w:val="28"/>
        </w:rPr>
        <w:t>продукции</w:t>
      </w:r>
      <w:r w:rsidRPr="00CF1204">
        <w:rPr>
          <w:rFonts w:ascii="Tahoma" w:hAnsi="Tahoma" w:cs="Tahoma"/>
          <w:snapToGrid w:val="0"/>
          <w:sz w:val="28"/>
          <w:szCs w:val="28"/>
        </w:rPr>
        <w:t>, просит подтвердить ее (его) статус сельскохозяйственного товаропроизводителя</w:t>
      </w:r>
      <w:r w:rsidRPr="00CF1204">
        <w:rPr>
          <w:rFonts w:ascii="Tahoma" w:hAnsi="Tahoma" w:cs="Tahoma"/>
          <w:sz w:val="28"/>
          <w:szCs w:val="28"/>
        </w:rPr>
        <w:t xml:space="preserve"> или перерабатывающей организации</w:t>
      </w:r>
      <w:r w:rsidRPr="00CF1204">
        <w:rPr>
          <w:rFonts w:ascii="Tahoma" w:hAnsi="Tahoma" w:cs="Tahoma"/>
          <w:sz w:val="28"/>
          <w:szCs w:val="28"/>
          <w:u w:val="single"/>
        </w:rPr>
        <w:t xml:space="preserve"> и категорию </w:t>
      </w:r>
      <w:bookmarkStart w:id="14" w:name="_Hlk85716575"/>
      <w:r w:rsidRPr="00CF1204">
        <w:rPr>
          <w:rFonts w:ascii="Tahoma" w:hAnsi="Tahoma" w:cs="Tahoma"/>
          <w:sz w:val="28"/>
          <w:szCs w:val="28"/>
          <w:u w:val="single"/>
        </w:rPr>
        <w:t>«У</w:t>
      </w:r>
      <w:r w:rsidRPr="00CF1204">
        <w:rPr>
          <w:rFonts w:ascii="Tahoma" w:hAnsi="Tahoma" w:cs="Tahoma"/>
          <w:sz w:val="28"/>
          <w:szCs w:val="28"/>
        </w:rPr>
        <w:t>частник аукционов на зерно»/«Участник аукционов на сахар»</w:t>
      </w:r>
      <w:r w:rsidRPr="00CF1204">
        <w:rPr>
          <w:rFonts w:ascii="Tahoma" w:hAnsi="Tahoma" w:cs="Tahoma"/>
          <w:sz w:val="26"/>
          <w:szCs w:val="26"/>
        </w:rPr>
        <w:t>.</w:t>
      </w:r>
      <w:bookmarkEnd w:id="14"/>
    </w:p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ab/>
      </w:r>
      <w:r w:rsidRPr="00CF1204">
        <w:rPr>
          <w:rFonts w:ascii="Tahoma" w:hAnsi="Tahoma" w:cs="Tahoma"/>
          <w:sz w:val="26"/>
          <w:szCs w:val="26"/>
        </w:rPr>
        <w:tab/>
      </w:r>
    </w:p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Для подтверждения статуса прилагаю следующие документы:</w:t>
      </w:r>
    </w:p>
    <w:p w:rsidR="00393974" w:rsidRPr="00CF1204" w:rsidRDefault="00393974" w:rsidP="00393974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____________________________________________________________________</w:t>
      </w:r>
    </w:p>
    <w:p w:rsidR="00393974" w:rsidRPr="00CF1204" w:rsidRDefault="00393974" w:rsidP="00393974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____________________________________________________________________</w:t>
      </w:r>
    </w:p>
    <w:p w:rsidR="00393974" w:rsidRPr="00CF1204" w:rsidRDefault="00393974" w:rsidP="00393974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____________________________________________________________________</w:t>
      </w:r>
    </w:p>
    <w:p w:rsidR="00393974" w:rsidRPr="00CF1204" w:rsidRDefault="00393974" w:rsidP="00393974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____________________________________________________________________</w:t>
      </w:r>
    </w:p>
    <w:p w:rsidR="00393974" w:rsidRPr="00CF1204" w:rsidRDefault="00393974" w:rsidP="00393974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lastRenderedPageBreak/>
        <w:t>____________________________________________________________________</w:t>
      </w:r>
    </w:p>
    <w:p w:rsidR="00393974" w:rsidRPr="00CF1204" w:rsidRDefault="00393974" w:rsidP="00393974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____________________________________________________________________</w:t>
      </w:r>
    </w:p>
    <w:p w:rsidR="00393974" w:rsidRPr="00CF1204" w:rsidRDefault="00393974" w:rsidP="00393974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____________________________________________________________________</w:t>
      </w:r>
    </w:p>
    <w:p w:rsidR="00393974" w:rsidRPr="00CF1204" w:rsidRDefault="00393974" w:rsidP="00393974">
      <w:pPr>
        <w:numPr>
          <w:ilvl w:val="0"/>
          <w:numId w:val="2"/>
        </w:num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____________________________________________________________________</w:t>
      </w:r>
    </w:p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</w:p>
    <w:p w:rsidR="00393974" w:rsidRPr="00CF1204" w:rsidRDefault="00393974" w:rsidP="00393974">
      <w:pPr>
        <w:overflowPunct/>
        <w:autoSpaceDE/>
        <w:autoSpaceDN/>
        <w:adjustRightInd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Место нахождения:</w:t>
      </w:r>
      <w:r w:rsidRPr="00CF1204">
        <w:rPr>
          <w:rFonts w:ascii="Tahoma" w:hAnsi="Tahoma" w:cs="Tahoma"/>
          <w:sz w:val="28"/>
          <w:szCs w:val="24"/>
        </w:rPr>
        <w:t xml:space="preserve"> </w:t>
      </w:r>
      <w:r w:rsidRPr="00CF1204">
        <w:rPr>
          <w:rFonts w:ascii="Tahoma" w:hAnsi="Tahoma" w:cs="Tahoma"/>
          <w:sz w:val="26"/>
          <w:szCs w:val="26"/>
        </w:rPr>
        <w:t>______________________________________________________________________</w:t>
      </w:r>
    </w:p>
    <w:p w:rsidR="00393974" w:rsidRPr="00CF1204" w:rsidRDefault="00393974" w:rsidP="00393974">
      <w:pPr>
        <w:overflowPunct/>
        <w:autoSpaceDE/>
        <w:autoSpaceDN/>
        <w:adjustRightInd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Почтовый адрес: ______________________________________________________________________</w:t>
      </w:r>
    </w:p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</w:p>
    <w:p w:rsidR="00393974" w:rsidRPr="00CF1204" w:rsidRDefault="00393974" w:rsidP="00393974">
      <w:pPr>
        <w:overflowPunct/>
        <w:autoSpaceDE/>
        <w:autoSpaceDN/>
        <w:adjustRightInd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Банковские реквизиты: ____________________________________________________________________________________________________________________________________________</w:t>
      </w:r>
    </w:p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</w:p>
    <w:p w:rsidR="00393974" w:rsidRPr="00CF1204" w:rsidRDefault="00393974" w:rsidP="00393974">
      <w:pPr>
        <w:overflowPunct/>
        <w:autoSpaceDE/>
        <w:autoSpaceDN/>
        <w:adjustRightInd/>
        <w:ind w:left="-142"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Налогоплательщик НДС (да/</w:t>
      </w:r>
      <w:proofErr w:type="gramStart"/>
      <w:r w:rsidRPr="00CF1204">
        <w:rPr>
          <w:rFonts w:ascii="Tahoma" w:hAnsi="Tahoma" w:cs="Tahoma"/>
          <w:sz w:val="26"/>
          <w:szCs w:val="26"/>
        </w:rPr>
        <w:t>нет)_</w:t>
      </w:r>
      <w:proofErr w:type="gramEnd"/>
      <w:r w:rsidRPr="00CF1204">
        <w:rPr>
          <w:rFonts w:ascii="Tahoma" w:hAnsi="Tahoma" w:cs="Tahoma"/>
          <w:sz w:val="26"/>
          <w:szCs w:val="26"/>
        </w:rPr>
        <w:t>___________</w:t>
      </w:r>
    </w:p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</w:p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  <w:r w:rsidRPr="00CF1204">
        <w:rPr>
          <w:rFonts w:ascii="Tahoma" w:hAnsi="Tahoma" w:cs="Tahoma"/>
          <w:sz w:val="26"/>
          <w:szCs w:val="26"/>
        </w:rPr>
        <w:t>Руководитель юридического лица (индивидуальный предприниматель):</w:t>
      </w:r>
    </w:p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8"/>
          <w:szCs w:val="24"/>
        </w:rPr>
      </w:pPr>
      <w:r w:rsidRPr="00CF1204">
        <w:rPr>
          <w:rFonts w:ascii="Tahoma" w:hAnsi="Tahoma" w:cs="Tahoma"/>
          <w:sz w:val="26"/>
          <w:szCs w:val="26"/>
        </w:rPr>
        <w:t>______________________________________________________________________</w:t>
      </w:r>
    </w:p>
    <w:p w:rsidR="00393974" w:rsidRPr="00CF1204" w:rsidRDefault="00393974" w:rsidP="00393974">
      <w:pPr>
        <w:overflowPunct/>
        <w:autoSpaceDE/>
        <w:autoSpaceDN/>
        <w:adjustRightInd/>
        <w:ind w:left="34"/>
        <w:jc w:val="center"/>
        <w:textAlignment w:val="auto"/>
        <w:rPr>
          <w:rFonts w:ascii="Tahoma" w:hAnsi="Tahoma" w:cs="Tahoma"/>
          <w:snapToGrid w:val="0"/>
          <w:sz w:val="28"/>
          <w:szCs w:val="28"/>
        </w:rPr>
      </w:pPr>
      <w:r w:rsidRPr="00CF1204">
        <w:rPr>
          <w:rFonts w:ascii="Tahoma" w:hAnsi="Tahoma" w:cs="Tahoma"/>
          <w:snapToGrid w:val="0"/>
          <w:sz w:val="28"/>
          <w:szCs w:val="28"/>
        </w:rPr>
        <w:t>(должность, Ф.И.О.)</w:t>
      </w:r>
    </w:p>
    <w:tbl>
      <w:tblPr>
        <w:tblW w:w="0" w:type="auto"/>
        <w:tblLook w:val="0000" w:firstRow="0" w:lastRow="0" w:firstColumn="0" w:lastColumn="0" w:noHBand="0" w:noVBand="0"/>
      </w:tblPr>
      <w:tblGrid>
        <w:gridCol w:w="3528"/>
        <w:gridCol w:w="6327"/>
      </w:tblGrid>
      <w:tr w:rsidR="00393974" w:rsidRPr="00CF1204" w:rsidTr="00DC7210">
        <w:tc>
          <w:tcPr>
            <w:tcW w:w="3528" w:type="dxa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телефон</w:t>
            </w:r>
          </w:p>
        </w:tc>
        <w:tc>
          <w:tcPr>
            <w:tcW w:w="6327" w:type="dxa"/>
            <w:tcBorders>
              <w:bottom w:val="single" w:sz="4" w:space="0" w:color="auto"/>
            </w:tcBorders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393974" w:rsidRPr="00CF1204" w:rsidTr="00DC7210">
        <w:tc>
          <w:tcPr>
            <w:tcW w:w="3528" w:type="dxa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факс</w:t>
            </w:r>
          </w:p>
        </w:tc>
        <w:tc>
          <w:tcPr>
            <w:tcW w:w="6327" w:type="dxa"/>
            <w:tcBorders>
              <w:top w:val="single" w:sz="4" w:space="0" w:color="auto"/>
              <w:bottom w:val="single" w:sz="4" w:space="0" w:color="auto"/>
            </w:tcBorders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393974" w:rsidRPr="00CF1204" w:rsidTr="00DC7210">
        <w:tc>
          <w:tcPr>
            <w:tcW w:w="3528" w:type="dxa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адрес электронной почты</w:t>
            </w:r>
          </w:p>
        </w:tc>
        <w:tc>
          <w:tcPr>
            <w:tcW w:w="6327" w:type="dxa"/>
            <w:tcBorders>
              <w:top w:val="single" w:sz="4" w:space="0" w:color="auto"/>
              <w:bottom w:val="single" w:sz="4" w:space="0" w:color="auto"/>
            </w:tcBorders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</w:tbl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z w:val="26"/>
          <w:szCs w:val="26"/>
        </w:rPr>
      </w:pPr>
    </w:p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i/>
          <w:iCs/>
          <w:sz w:val="26"/>
          <w:szCs w:val="26"/>
        </w:rPr>
      </w:pPr>
      <w:r w:rsidRPr="00CF1204">
        <w:rPr>
          <w:rFonts w:ascii="Tahoma" w:hAnsi="Tahoma" w:cs="Tahoma"/>
          <w:i/>
          <w:iCs/>
          <w:sz w:val="26"/>
          <w:szCs w:val="26"/>
        </w:rPr>
        <w:t xml:space="preserve">Заявитель ознакомлен и согласен с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Правилами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организованных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торгов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АО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НТБ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по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приобретению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сельскохозяйственной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продукции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у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сельскохозяйственных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товаропроизводителей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(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или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)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организаций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индивидуальных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предпринимателей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,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осуществляющих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первичную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(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или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)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последующую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(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промышленную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)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переработку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сельскохозяйственной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продукции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,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произведенной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сельскохозяйственными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товаропроизводителями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на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территории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Российской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Федерации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,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в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федеральный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интервенционный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фонд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сельскохозяйственной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</w:t>
      </w:r>
      <w:r w:rsidRPr="00CF1204">
        <w:rPr>
          <w:rFonts w:ascii="Tahoma" w:hAnsi="Tahoma" w:cs="Tahoma" w:hint="eastAsia"/>
          <w:i/>
          <w:iCs/>
          <w:sz w:val="26"/>
          <w:szCs w:val="26"/>
        </w:rPr>
        <w:t>продукции</w:t>
      </w:r>
      <w:r w:rsidRPr="00CF1204">
        <w:rPr>
          <w:rFonts w:ascii="Tahoma" w:hAnsi="Tahoma" w:cs="Tahoma"/>
          <w:i/>
          <w:iCs/>
          <w:sz w:val="26"/>
          <w:szCs w:val="26"/>
        </w:rPr>
        <w:t xml:space="preserve"> и гарантирует в случае признания его Победителем торгов заключение Договора поставки на условиях, указанных в Правилах торгов.</w:t>
      </w:r>
    </w:p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zCs w:val="24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428"/>
        <w:gridCol w:w="2340"/>
        <w:gridCol w:w="236"/>
        <w:gridCol w:w="2851"/>
      </w:tblGrid>
      <w:tr w:rsidR="00393974" w:rsidRPr="00CF1204" w:rsidTr="00DC7210">
        <w:trPr>
          <w:cantSplit/>
          <w:trHeight w:val="501"/>
        </w:trPr>
        <w:tc>
          <w:tcPr>
            <w:tcW w:w="4428" w:type="dxa"/>
            <w:vMerge w:val="restart"/>
            <w:vAlign w:val="center"/>
          </w:tcPr>
          <w:p w:rsidR="00393974" w:rsidRPr="00CF1204" w:rsidRDefault="00393974" w:rsidP="00DC7210">
            <w:pPr>
              <w:keepNext/>
              <w:overflowPunct/>
              <w:autoSpaceDE/>
              <w:autoSpaceDN/>
              <w:adjustRightInd/>
              <w:textAlignment w:val="auto"/>
              <w:outlineLvl w:val="8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Уполномоченное лицо</w:t>
            </w:r>
          </w:p>
          <w:p w:rsidR="00393974" w:rsidRPr="00CF1204" w:rsidRDefault="00393974" w:rsidP="00DC7210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2340" w:type="dxa"/>
            <w:tcBorders>
              <w:bottom w:val="single" w:sz="4" w:space="0" w:color="auto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236" w:type="dxa"/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2851" w:type="dxa"/>
            <w:tcBorders>
              <w:bottom w:val="single" w:sz="4" w:space="0" w:color="auto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</w:tr>
      <w:tr w:rsidR="00393974" w:rsidRPr="00CF1204" w:rsidTr="00DC7210">
        <w:trPr>
          <w:cantSplit/>
        </w:trPr>
        <w:tc>
          <w:tcPr>
            <w:tcW w:w="4428" w:type="dxa"/>
            <w:vMerge/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2340" w:type="dxa"/>
            <w:tcBorders>
              <w:top w:val="single" w:sz="4" w:space="0" w:color="auto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  <w:r w:rsidRPr="00CF1204">
              <w:rPr>
                <w:rFonts w:ascii="Tahoma" w:hAnsi="Tahoma" w:cs="Tahoma"/>
                <w:szCs w:val="24"/>
              </w:rPr>
              <w:t>(подпись)</w:t>
            </w:r>
          </w:p>
        </w:tc>
        <w:tc>
          <w:tcPr>
            <w:tcW w:w="236" w:type="dxa"/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Cs w:val="24"/>
              </w:rPr>
            </w:pPr>
          </w:p>
        </w:tc>
        <w:tc>
          <w:tcPr>
            <w:tcW w:w="2851" w:type="dxa"/>
            <w:tcBorders>
              <w:top w:val="single" w:sz="4" w:space="0" w:color="auto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  <w:r w:rsidRPr="00CF1204">
              <w:rPr>
                <w:rFonts w:ascii="Tahoma" w:hAnsi="Tahoma" w:cs="Tahoma"/>
                <w:szCs w:val="24"/>
              </w:rPr>
              <w:t>(Ф.И.О.)</w:t>
            </w:r>
          </w:p>
        </w:tc>
      </w:tr>
      <w:tr w:rsidR="00393974" w:rsidRPr="00CF1204" w:rsidTr="00DC7210">
        <w:trPr>
          <w:cantSplit/>
          <w:trHeight w:val="413"/>
        </w:trPr>
        <w:tc>
          <w:tcPr>
            <w:tcW w:w="4428" w:type="dxa"/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Tahoma" w:hAnsi="Tahoma" w:cs="Tahoma"/>
                <w:sz w:val="28"/>
                <w:szCs w:val="24"/>
              </w:rPr>
            </w:pPr>
            <w:r w:rsidRPr="00CF1204">
              <w:rPr>
                <w:rFonts w:ascii="Tahoma" w:hAnsi="Tahoma" w:cs="Tahoma"/>
                <w:szCs w:val="24"/>
              </w:rPr>
              <w:t>М.П.*</w:t>
            </w:r>
          </w:p>
        </w:tc>
        <w:tc>
          <w:tcPr>
            <w:tcW w:w="2340" w:type="dxa"/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ahoma" w:hAnsi="Tahoma" w:cs="Tahoma"/>
                <w:snapToGrid w:val="0"/>
                <w:sz w:val="28"/>
                <w:szCs w:val="28"/>
              </w:rPr>
            </w:pPr>
          </w:p>
        </w:tc>
        <w:tc>
          <w:tcPr>
            <w:tcW w:w="236" w:type="dxa"/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Cs w:val="24"/>
              </w:rPr>
            </w:pPr>
          </w:p>
        </w:tc>
        <w:tc>
          <w:tcPr>
            <w:tcW w:w="2851" w:type="dxa"/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</w:tr>
    </w:tbl>
    <w:p w:rsidR="00393974" w:rsidRPr="00CF1204" w:rsidRDefault="00393974" w:rsidP="00393974">
      <w:pPr>
        <w:pStyle w:val="3"/>
        <w:numPr>
          <w:ilvl w:val="0"/>
          <w:numId w:val="0"/>
        </w:numPr>
        <w:ind w:left="567"/>
        <w:rPr>
          <w:rFonts w:ascii="Tahoma" w:hAnsi="Tahoma" w:cs="Tahoma"/>
          <w:sz w:val="20"/>
        </w:rPr>
      </w:pPr>
      <w:r w:rsidRPr="00CF1204">
        <w:rPr>
          <w:rFonts w:ascii="Tahoma" w:hAnsi="Tahoma" w:cs="Tahoma"/>
          <w:sz w:val="20"/>
        </w:rPr>
        <w:t>* Печать (при наличии) проставляется при подаче документа на бумажном носителе.</w:t>
      </w:r>
    </w:p>
    <w:p w:rsidR="00393974" w:rsidRPr="00CF1204" w:rsidRDefault="00393974" w:rsidP="00393974">
      <w:pPr>
        <w:overflowPunct/>
        <w:autoSpaceDE/>
        <w:autoSpaceDN/>
        <w:adjustRightInd/>
        <w:jc w:val="both"/>
        <w:textAlignment w:val="auto"/>
        <w:rPr>
          <w:rFonts w:ascii="Tahoma" w:hAnsi="Tahoma" w:cs="Tahoma"/>
          <w:szCs w:val="24"/>
        </w:rPr>
      </w:pPr>
      <w:bookmarkStart w:id="15" w:name="_Hlk89973850"/>
    </w:p>
    <w:tbl>
      <w:tblPr>
        <w:tblW w:w="9923" w:type="dxa"/>
        <w:tblLayout w:type="fixed"/>
        <w:tblLook w:val="0000" w:firstRow="0" w:lastRow="0" w:firstColumn="0" w:lastColumn="0" w:noHBand="0" w:noVBand="0"/>
      </w:tblPr>
      <w:tblGrid>
        <w:gridCol w:w="2415"/>
        <w:gridCol w:w="236"/>
        <w:gridCol w:w="1744"/>
        <w:gridCol w:w="282"/>
        <w:gridCol w:w="5246"/>
      </w:tblGrid>
      <w:tr w:rsidR="00393974" w:rsidRPr="00CF1204" w:rsidTr="00393974">
        <w:trPr>
          <w:cantSplit/>
          <w:trHeight w:val="589"/>
        </w:trPr>
        <w:tc>
          <w:tcPr>
            <w:tcW w:w="4395" w:type="dxa"/>
            <w:gridSpan w:val="3"/>
            <w:vMerge w:val="restart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  <w:r w:rsidRPr="00CF1204">
              <w:rPr>
                <w:rFonts w:ascii="Tahoma" w:hAnsi="Tahoma" w:cs="Tahoma"/>
                <w:sz w:val="26"/>
                <w:szCs w:val="26"/>
              </w:rPr>
              <w:t>Отметка Агента о допуске к организованным торгам</w:t>
            </w:r>
          </w:p>
        </w:tc>
        <w:tc>
          <w:tcPr>
            <w:tcW w:w="282" w:type="dxa"/>
            <w:vMerge w:val="restart"/>
            <w:tcBorders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524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26"/>
                <w:szCs w:val="26"/>
              </w:rPr>
            </w:pPr>
            <w:r w:rsidRPr="00CF1204">
              <w:rPr>
                <w:rFonts w:ascii="Tahoma" w:hAnsi="Tahoma" w:cs="Tahoma"/>
                <w:b/>
                <w:bCs/>
                <w:sz w:val="26"/>
                <w:szCs w:val="26"/>
              </w:rPr>
              <w:t>Допускается</w:t>
            </w:r>
          </w:p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26"/>
                <w:szCs w:val="26"/>
              </w:rPr>
            </w:pPr>
          </w:p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26"/>
                <w:szCs w:val="26"/>
              </w:rPr>
            </w:pPr>
          </w:p>
        </w:tc>
      </w:tr>
      <w:tr w:rsidR="00393974" w:rsidRPr="00CF1204" w:rsidTr="00393974">
        <w:trPr>
          <w:cantSplit/>
          <w:trHeight w:val="589"/>
        </w:trPr>
        <w:tc>
          <w:tcPr>
            <w:tcW w:w="4395" w:type="dxa"/>
            <w:gridSpan w:val="3"/>
            <w:vMerge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524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26"/>
                <w:szCs w:val="26"/>
              </w:rPr>
            </w:pPr>
            <w:r w:rsidRPr="00CF1204">
              <w:rPr>
                <w:rFonts w:ascii="Tahoma" w:hAnsi="Tahoma" w:cs="Tahoma"/>
                <w:b/>
                <w:bCs/>
                <w:sz w:val="26"/>
                <w:szCs w:val="26"/>
              </w:rPr>
              <w:t>Категория «Участник аукционов на зерно»</w:t>
            </w:r>
          </w:p>
        </w:tc>
      </w:tr>
      <w:tr w:rsidR="00393974" w:rsidRPr="00CF1204" w:rsidTr="00393974">
        <w:trPr>
          <w:cantSplit/>
          <w:trHeight w:val="589"/>
        </w:trPr>
        <w:tc>
          <w:tcPr>
            <w:tcW w:w="4395" w:type="dxa"/>
            <w:gridSpan w:val="3"/>
            <w:vMerge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6"/>
                <w:szCs w:val="26"/>
              </w:rPr>
            </w:pPr>
          </w:p>
        </w:tc>
        <w:tc>
          <w:tcPr>
            <w:tcW w:w="5246" w:type="dxa"/>
            <w:tcBorders>
              <w:top w:val="single" w:sz="12" w:space="0" w:color="333333"/>
              <w:left w:val="single" w:sz="12" w:space="0" w:color="333333"/>
              <w:bottom w:val="single" w:sz="12" w:space="0" w:color="333333"/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b/>
                <w:bCs/>
                <w:sz w:val="26"/>
                <w:szCs w:val="26"/>
              </w:rPr>
            </w:pPr>
            <w:r w:rsidRPr="00CF1204">
              <w:rPr>
                <w:rFonts w:ascii="Tahoma" w:hAnsi="Tahoma" w:cs="Tahoma"/>
                <w:b/>
                <w:bCs/>
                <w:sz w:val="26"/>
                <w:szCs w:val="26"/>
              </w:rPr>
              <w:t>Категория «Участник аукционов на сахар»</w:t>
            </w:r>
          </w:p>
        </w:tc>
      </w:tr>
      <w:tr w:rsidR="00393974" w:rsidRPr="00CF1204" w:rsidTr="00393974">
        <w:trPr>
          <w:cantSplit/>
          <w:trHeight w:val="300"/>
        </w:trPr>
        <w:tc>
          <w:tcPr>
            <w:tcW w:w="4395" w:type="dxa"/>
            <w:gridSpan w:val="3"/>
            <w:vMerge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282" w:type="dxa"/>
            <w:vMerge/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5246" w:type="dxa"/>
            <w:tcBorders>
              <w:bottom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Cs w:val="24"/>
              </w:rPr>
            </w:pPr>
          </w:p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Cs w:val="24"/>
              </w:rPr>
            </w:pPr>
            <w:r w:rsidRPr="00CF1204">
              <w:rPr>
                <w:rFonts w:ascii="Tahoma" w:hAnsi="Tahoma" w:cs="Tahoma"/>
                <w:szCs w:val="24"/>
              </w:rPr>
              <w:t>(ненужное зачеркнуть)</w:t>
            </w:r>
          </w:p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Cs w:val="24"/>
              </w:rPr>
            </w:pPr>
          </w:p>
        </w:tc>
      </w:tr>
      <w:tr w:rsidR="00393974" w:rsidRPr="00CF1204" w:rsidTr="00393974">
        <w:trPr>
          <w:cantSplit/>
          <w:trHeight w:val="1288"/>
        </w:trPr>
        <w:tc>
          <w:tcPr>
            <w:tcW w:w="4395" w:type="dxa"/>
            <w:gridSpan w:val="3"/>
            <w:tcBorders>
              <w:bottom w:val="nil"/>
            </w:tcBorders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282" w:type="dxa"/>
            <w:vMerge/>
            <w:tcBorders>
              <w:bottom w:val="nil"/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5246" w:type="dxa"/>
            <w:vMerge w:val="restart"/>
            <w:tcBorders>
              <w:top w:val="single" w:sz="12" w:space="0" w:color="333333"/>
              <w:left w:val="single" w:sz="12" w:space="0" w:color="333333"/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</w:tr>
      <w:tr w:rsidR="00393974" w:rsidRPr="00CF1204" w:rsidTr="00393974">
        <w:trPr>
          <w:cantSplit/>
        </w:trPr>
        <w:tc>
          <w:tcPr>
            <w:tcW w:w="2415" w:type="dxa"/>
            <w:tcBorders>
              <w:bottom w:val="single" w:sz="12" w:space="0" w:color="333333"/>
            </w:tcBorders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236" w:type="dxa"/>
            <w:vMerge w:val="restart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1744" w:type="dxa"/>
            <w:tcBorders>
              <w:bottom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5246" w:type="dxa"/>
            <w:vMerge/>
            <w:tcBorders>
              <w:left w:val="single" w:sz="12" w:space="0" w:color="333333"/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</w:tr>
      <w:tr w:rsidR="00393974" w:rsidRPr="00CF1204" w:rsidTr="00393974">
        <w:trPr>
          <w:cantSplit/>
          <w:trHeight w:val="204"/>
        </w:trPr>
        <w:tc>
          <w:tcPr>
            <w:tcW w:w="2415" w:type="dxa"/>
            <w:tcBorders>
              <w:top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ahoma" w:hAnsi="Tahoma" w:cs="Tahoma"/>
                <w:snapToGrid w:val="0"/>
                <w:sz w:val="28"/>
                <w:szCs w:val="28"/>
              </w:rPr>
            </w:pPr>
            <w:r w:rsidRPr="00CF1204">
              <w:rPr>
                <w:rFonts w:ascii="Tahoma" w:hAnsi="Tahoma" w:cs="Tahoma"/>
                <w:snapToGrid w:val="0"/>
                <w:sz w:val="28"/>
                <w:szCs w:val="28"/>
              </w:rPr>
              <w:t>(Подпись)</w:t>
            </w:r>
          </w:p>
        </w:tc>
        <w:tc>
          <w:tcPr>
            <w:tcW w:w="236" w:type="dxa"/>
            <w:vMerge/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ahoma" w:hAnsi="Tahoma" w:cs="Tahoma"/>
                <w:snapToGrid w:val="0"/>
                <w:sz w:val="28"/>
                <w:szCs w:val="28"/>
              </w:rPr>
            </w:pPr>
          </w:p>
        </w:tc>
        <w:tc>
          <w:tcPr>
            <w:tcW w:w="1744" w:type="dxa"/>
            <w:tcBorders>
              <w:top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ahoma" w:hAnsi="Tahoma" w:cs="Tahoma"/>
                <w:snapToGrid w:val="0"/>
                <w:sz w:val="28"/>
                <w:szCs w:val="28"/>
              </w:rPr>
            </w:pPr>
            <w:r w:rsidRPr="00CF1204">
              <w:rPr>
                <w:rFonts w:ascii="Tahoma" w:hAnsi="Tahoma" w:cs="Tahoma"/>
                <w:snapToGrid w:val="0"/>
                <w:sz w:val="28"/>
                <w:szCs w:val="28"/>
              </w:rPr>
              <w:t>(Ф.И.О.)</w:t>
            </w:r>
          </w:p>
        </w:tc>
        <w:tc>
          <w:tcPr>
            <w:tcW w:w="282" w:type="dxa"/>
            <w:vMerge/>
            <w:tcBorders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5246" w:type="dxa"/>
            <w:vMerge/>
            <w:tcBorders>
              <w:left w:val="single" w:sz="12" w:space="0" w:color="333333"/>
              <w:right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ind w:right="-81"/>
              <w:jc w:val="center"/>
              <w:textAlignment w:val="auto"/>
              <w:rPr>
                <w:rFonts w:ascii="Tahoma" w:hAnsi="Tahoma" w:cs="Tahoma"/>
                <w:szCs w:val="24"/>
              </w:rPr>
            </w:pPr>
          </w:p>
        </w:tc>
      </w:tr>
      <w:tr w:rsidR="00393974" w:rsidRPr="00CF1204" w:rsidTr="00393974">
        <w:trPr>
          <w:cantSplit/>
          <w:trHeight w:val="398"/>
        </w:trPr>
        <w:tc>
          <w:tcPr>
            <w:tcW w:w="4395" w:type="dxa"/>
            <w:gridSpan w:val="3"/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ind w:left="34"/>
              <w:textAlignment w:val="auto"/>
              <w:rPr>
                <w:rFonts w:ascii="Tahoma" w:hAnsi="Tahoma" w:cs="Tahoma"/>
                <w:snapToGrid w:val="0"/>
                <w:sz w:val="28"/>
                <w:szCs w:val="28"/>
              </w:rPr>
            </w:pPr>
            <w:r w:rsidRPr="00CF1204">
              <w:rPr>
                <w:rFonts w:ascii="Tahoma" w:hAnsi="Tahoma" w:cs="Tahoma"/>
                <w:snapToGrid w:val="0"/>
                <w:sz w:val="28"/>
                <w:szCs w:val="28"/>
              </w:rPr>
              <w:t>Представителя Агента</w:t>
            </w:r>
          </w:p>
        </w:tc>
        <w:tc>
          <w:tcPr>
            <w:tcW w:w="282" w:type="dxa"/>
            <w:vMerge/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ahoma" w:hAnsi="Tahoma" w:cs="Tahoma"/>
                <w:sz w:val="28"/>
                <w:szCs w:val="24"/>
              </w:rPr>
            </w:pPr>
          </w:p>
        </w:tc>
        <w:tc>
          <w:tcPr>
            <w:tcW w:w="5246" w:type="dxa"/>
            <w:tcBorders>
              <w:top w:val="single" w:sz="12" w:space="0" w:color="333333"/>
            </w:tcBorders>
            <w:vAlign w:val="center"/>
          </w:tcPr>
          <w:p w:rsidR="00393974" w:rsidRPr="00CF1204" w:rsidRDefault="00393974" w:rsidP="00DC7210">
            <w:pPr>
              <w:overflowPunct/>
              <w:autoSpaceDE/>
              <w:autoSpaceDN/>
              <w:adjustRightInd/>
              <w:ind w:right="99"/>
              <w:jc w:val="center"/>
              <w:textAlignment w:val="auto"/>
              <w:rPr>
                <w:rFonts w:ascii="Tahoma" w:hAnsi="Tahoma" w:cs="Tahoma"/>
                <w:szCs w:val="24"/>
              </w:rPr>
            </w:pPr>
            <w:r w:rsidRPr="00CF1204">
              <w:rPr>
                <w:rFonts w:ascii="Tahoma" w:hAnsi="Tahoma" w:cs="Tahoma"/>
                <w:szCs w:val="24"/>
              </w:rPr>
              <w:t>(Место для штампа Агента)</w:t>
            </w:r>
          </w:p>
        </w:tc>
      </w:tr>
      <w:bookmarkEnd w:id="15"/>
    </w:tbl>
    <w:p w:rsidR="00393974" w:rsidRPr="00CF1204" w:rsidRDefault="00393974" w:rsidP="00393974">
      <w:pPr>
        <w:widowControl w:val="0"/>
        <w:overflowPunct/>
        <w:spacing w:after="120"/>
        <w:textAlignment w:val="auto"/>
        <w:rPr>
          <w:rFonts w:ascii="Times New Roman" w:hAnsi="Times New Roman"/>
          <w:szCs w:val="24"/>
        </w:rPr>
      </w:pPr>
    </w:p>
    <w:p w:rsidR="00393974" w:rsidRPr="00CF1204" w:rsidRDefault="00393974" w:rsidP="00393974">
      <w:pPr>
        <w:widowControl w:val="0"/>
        <w:overflowPunct/>
        <w:spacing w:after="120"/>
        <w:textAlignment w:val="auto"/>
        <w:rPr>
          <w:rFonts w:ascii="Times New Roman" w:hAnsi="Times New Roman"/>
          <w:szCs w:val="24"/>
        </w:rPr>
      </w:pPr>
    </w:p>
    <w:p w:rsidR="00393974" w:rsidRPr="00CF1204" w:rsidRDefault="00393974" w:rsidP="00393974">
      <w:pPr>
        <w:widowControl w:val="0"/>
        <w:overflowPunct/>
        <w:spacing w:after="120"/>
        <w:jc w:val="right"/>
        <w:textAlignment w:val="auto"/>
        <w:rPr>
          <w:rFonts w:ascii="Tahoma" w:hAnsi="Tahoma" w:cs="Tahoma"/>
          <w:szCs w:val="24"/>
        </w:rPr>
      </w:pPr>
    </w:p>
    <w:p w:rsidR="00393974" w:rsidRPr="00CF1204" w:rsidRDefault="00393974" w:rsidP="00393974">
      <w:pPr>
        <w:overflowPunct/>
        <w:autoSpaceDE/>
        <w:autoSpaceDN/>
        <w:adjustRightInd/>
        <w:textAlignment w:val="auto"/>
        <w:rPr>
          <w:rFonts w:ascii="Tahoma" w:hAnsi="Tahoma" w:cs="Tahoma"/>
          <w:sz w:val="26"/>
          <w:szCs w:val="26"/>
        </w:rPr>
      </w:pPr>
    </w:p>
    <w:p w:rsidR="00393974" w:rsidRPr="00CF1204" w:rsidRDefault="00393974" w:rsidP="00393974">
      <w:pPr>
        <w:overflowPunct/>
        <w:autoSpaceDE/>
        <w:autoSpaceDN/>
        <w:adjustRightInd/>
        <w:textAlignment w:val="auto"/>
        <w:rPr>
          <w:rFonts w:ascii="Tahoma" w:hAnsi="Tahoma" w:cs="Tahoma"/>
          <w:sz w:val="26"/>
          <w:szCs w:val="26"/>
        </w:rPr>
      </w:pPr>
    </w:p>
    <w:p w:rsidR="00393974" w:rsidRPr="00CF1204" w:rsidRDefault="00393974" w:rsidP="00393974">
      <w:pPr>
        <w:overflowPunct/>
        <w:autoSpaceDE/>
        <w:autoSpaceDN/>
        <w:adjustRightInd/>
        <w:spacing w:line="360" w:lineRule="auto"/>
        <w:jc w:val="both"/>
        <w:textAlignment w:val="auto"/>
        <w:rPr>
          <w:rFonts w:ascii="Tahoma" w:hAnsi="Tahoma" w:cs="Tahoma"/>
          <w:sz w:val="26"/>
          <w:szCs w:val="26"/>
        </w:rPr>
      </w:pPr>
    </w:p>
    <w:p w:rsidR="00393974" w:rsidRPr="00CF1204" w:rsidRDefault="00393974" w:rsidP="00393974">
      <w:pPr>
        <w:rPr>
          <w:rFonts w:ascii="Times New Roman" w:hAnsi="Times New Roman"/>
        </w:rPr>
      </w:pPr>
    </w:p>
    <w:p w:rsidR="00393974" w:rsidRDefault="00393974"/>
    <w:sectPr w:rsidR="00393974" w:rsidSect="00393974">
      <w:pgSz w:w="11906" w:h="16838"/>
      <w:pgMar w:top="851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7D4E47"/>
    <w:multiLevelType w:val="hybridMultilevel"/>
    <w:tmpl w:val="83CA517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93D6566"/>
    <w:multiLevelType w:val="hybridMultilevel"/>
    <w:tmpl w:val="9DC4E138"/>
    <w:lvl w:ilvl="0" w:tplc="0419000F">
      <w:numFmt w:val="bullet"/>
      <w:pStyle w:val="3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B0343B1E">
      <w:start w:val="1"/>
      <w:numFmt w:val="decimal"/>
      <w:lvlText w:val="%2."/>
      <w:lvlJc w:val="left"/>
      <w:pPr>
        <w:tabs>
          <w:tab w:val="num" w:pos="1069"/>
        </w:tabs>
        <w:ind w:left="1069" w:hanging="360"/>
      </w:pPr>
      <w:rPr>
        <w:b w:val="0"/>
      </w:rPr>
    </w:lvl>
    <w:lvl w:ilvl="2" w:tplc="0419001B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F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19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1B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F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19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1B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3974"/>
    <w:rsid w:val="00075735"/>
    <w:rsid w:val="003939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92CC46-361F-4A3F-9E1E-8AB9B6767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iPriority="0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9397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Baltica" w:eastAsia="Times New Roman" w:hAnsi="Baltica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List Bullet 3"/>
    <w:basedOn w:val="a"/>
    <w:autoRedefine/>
    <w:rsid w:val="00393974"/>
    <w:pPr>
      <w:numPr>
        <w:numId w:val="1"/>
      </w:numPr>
      <w:overflowPunct/>
      <w:autoSpaceDE/>
      <w:autoSpaceDN/>
      <w:adjustRightInd/>
      <w:textAlignment w:val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554</Words>
  <Characters>3164</Characters>
  <Application>Microsoft Office Word</Application>
  <DocSecurity>0</DocSecurity>
  <Lines>26</Lines>
  <Paragraphs>7</Paragraphs>
  <ScaleCrop>false</ScaleCrop>
  <Company/>
  <LinksUpToDate>false</LinksUpToDate>
  <CharactersWithSpaces>3711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Маркова Юлия Викторовна</dc:creator>
  <cp:keywords/>
  <dc:description/>
  <cp:lastModifiedBy>Маркова Юлия Викторовна</cp:lastModifiedBy>
  <cp:revision>2</cp:revision>
  <dcterms:created xsi:type="dcterms:W3CDTF">2026-10-28T11:39:00Z</dcterms:created>
  <dcterms:modified xsi:type="dcterms:W3CDTF">2026-10-28T11:44:00Z</dcterms:modified>
</cp:coreProperties>
</file>